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9" w:firstLine="958"/>
        <w:jc w:val="right"/>
      </w:pPr>
      <w:r>
        <w:drawing>
          <wp:anchor simplePos="0" relativeHeight="251658266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300" w:after="9" w:line="313" w:lineRule="exact"/>
        <w:ind w:left="4787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z w:val="28"/>
          <w:szCs w:val="28"/>
          <w:lang w:val="de-DE" w:bidi="de-DE"/>
        </w:rPr>
        <w:t>Formblatt 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13" w:lineRule="exact"/>
        <w:ind w:left="3186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Erklärung der Bietergemeinschaft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after="1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99" w:lineRule="exact"/>
        <w:ind w:left="898" w:right="835" w:firstLine="0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(Dieses Formular ist nur 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2"/>
          <w:sz w:val="18"/>
          <w:szCs w:val="18"/>
          <w:lang w:val="de-DE" w:bidi="de-DE"/>
        </w:rPr>
        <w:t>ufüllen, wenn eine Bietergemeinschaft gebildet wird. Sofern die Bietergemein-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schaft mehr als drei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itglieder umfasst, ist das Formular zu vervielfältigen.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4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6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Wir, die nachstehend aufgeführten Unternehmen der Biete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gemeinschaft,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2"/>
          <w:sz w:val="22"/>
          <w:szCs w:val="22"/>
          <w:lang w:val="de-DE" w:bidi="de-DE"/>
        </w:rPr>
        <w:t>Mitglied 1: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39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2"/>
          <w:sz w:val="22"/>
          <w:szCs w:val="22"/>
          <w:lang w:val="de-DE" w:bidi="de-DE"/>
        </w:rPr>
        <w:t>Mitglied 2: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39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-2"/>
          <w:sz w:val="22"/>
          <w:szCs w:val="22"/>
          <w:lang w:val="de-DE" w:bidi="de-DE"/>
        </w:rPr>
        <w:t>Mitglied 3: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39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erklären, dass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71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6"/>
          <w:szCs w:val="16"/>
          <w:lang w:val="de-DE" w:bidi="de-DE"/>
        </w:rPr>
        <w:t>(Name des Unternehmens)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4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6"/>
          <w:szCs w:val="16"/>
          <w:lang w:val="de-DE" w:bidi="de-DE"/>
        </w:rPr>
        <w:t>(Anschrift des Unternehmens)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3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2"/>
          <w:sz w:val="16"/>
          <w:szCs w:val="16"/>
          <w:lang w:val="de-DE" w:bidi="de-DE"/>
        </w:rPr>
        <w:t>(vertreten durch)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3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6"/>
          <w:szCs w:val="16"/>
          <w:lang w:val="de-DE" w:bidi="de-DE"/>
        </w:rPr>
        <w:t>(Name des Unternehmens)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3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6"/>
          <w:szCs w:val="16"/>
          <w:lang w:val="de-DE" w:bidi="de-DE"/>
        </w:rPr>
        <w:t>(Anschrift des Unternehmens)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4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2"/>
          <w:sz w:val="16"/>
          <w:szCs w:val="16"/>
          <w:lang w:val="de-DE" w:bidi="de-DE"/>
        </w:rPr>
        <w:t>(vertreten durch)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4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6"/>
          <w:szCs w:val="16"/>
          <w:lang w:val="de-DE" w:bidi="de-DE"/>
        </w:rPr>
        <w:t>(Name des Unternehmens)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64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1"/>
          <w:sz w:val="16"/>
          <w:szCs w:val="16"/>
          <w:lang w:val="de-DE" w:bidi="de-DE"/>
        </w:rPr>
        <w:t>(Anschrift des Unternehmens)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84" w:after="7" w:line="246" w:lineRule="exact"/>
        <w:ind w:left="0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2343" w:space="-8"/>
            <w:col w:w="7506" w:space="0"/>
          </w:cols>
          <w:docGrid w:linePitch="360"/>
        </w:sectPr>
        <w:spacing w:before="103" w:after="5" w:line="178" w:lineRule="exact"/>
        <w:ind w:left="0" w:right="0" w:firstLine="0"/>
      </w:pPr>
      <w:r/>
      <w:r>
        <w:rPr baseline="0" dirty="0">
          <w:rFonts w:ascii="Arial" w:hAnsi="Arial" w:eastAsia="Arial" w:cs="Arial"/>
          <w:i/>
          <w:iCs/>
          <w:color w:val="000000"/>
          <w:spacing w:val="-2"/>
          <w:sz w:val="16"/>
          <w:szCs w:val="16"/>
          <w:lang w:val="de-DE" w:bidi="de-DE"/>
        </w:rPr>
        <w:t>(vertreten durch)</w:t>
      </w:r>
      <w:r>
        <w:rPr>
          <w:rFonts w:ascii="Times New Roman" w:hAnsi="Times New Roman" w:eastAsia="Times New Roman" w:cs="Times New Roman"/>
          <w:sz w:val="16"/>
          <w:szCs w:val="16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10302"/>
        </w:rPr>
        <w:spacing w:before="57" w:after="7" w:line="246" w:lineRule="exact"/>
        <w:ind w:left="1617" w:right="0" w:hanging="359"/>
      </w:pP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der nachfolgend bevollmächtigte Vertreter die Mitglieder der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gemeinschaft für die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1617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Zwecke dieses Vergabever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ahrens gegenüber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dem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Auftraggeber vertritt,  </w:t>
      </w:r>
      <w:r/>
    </w:p>
    <w:p>
      <w:pPr>
        <w:spacing w:after="31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color w:val="010302"/>
        </w:rPr>
        <w:spacing w:before="0" w:after="0" w:line="299" w:lineRule="exact"/>
        <w:ind w:left="1617" w:right="838" w:hanging="359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Falle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Zuschlagserteilung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Arbeitsgemeinschaft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bilden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falle</w:t>
      </w:r>
      <w:r>
        <w:rPr baseline="0" dirty="0">
          <w:rFonts w:ascii="Arial" w:hAnsi="Arial" w:eastAsia="Arial" w:cs="Arial"/>
          <w:color w:val="000000"/>
          <w:spacing w:val="3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gesamtschuldnerisch</w:t>
      </w:r>
      <w:r>
        <w:rPr baseline="0" dirty="0">
          <w:rFonts w:ascii="Arial" w:hAnsi="Arial" w:eastAsia="Arial" w:cs="Arial"/>
          <w:color w:val="000000"/>
          <w:spacing w:val="3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3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3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Erfüllung</w:t>
      </w:r>
      <w:r>
        <w:rPr baseline="0" dirty="0">
          <w:rFonts w:ascii="Arial" w:hAnsi="Arial" w:eastAsia="Arial" w:cs="Arial"/>
          <w:color w:val="000000"/>
          <w:spacing w:val="3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3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raglichen</w:t>
      </w:r>
      <w:r>
        <w:rPr baseline="0" dirty="0">
          <w:rFonts w:ascii="Arial" w:hAnsi="Arial" w:eastAsia="Arial" w:cs="Arial"/>
          <w:color w:val="000000"/>
          <w:spacing w:val="3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Verpflichtungen</w:t>
      </w:r>
      <w:r>
        <w:rPr baseline="0" dirty="0">
          <w:rFonts w:ascii="Arial" w:hAnsi="Arial" w:eastAsia="Arial" w:cs="Arial"/>
          <w:color w:val="000000"/>
          <w:spacing w:val="3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haften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werden.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74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4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9" w:firstLine="958"/>
        <w:jc w:val="right"/>
      </w:pPr>
      <w:r>
        <w:drawing>
          <wp:anchor simplePos="0" relativeHeight="251658266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1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1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4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44" w:firstLine="0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Zum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rechtsgeschäftlich bevollmächtigten Vertreter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der o.g. 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B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ietergemeinschaft benen-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nen wir: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16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Name:  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0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Adresse:</w:t>
      </w:r>
      <w:r>
        <w:rPr baseline="0" dirty="0">
          <w:rFonts w:ascii="Arial" w:hAnsi="Arial" w:eastAsia="Arial" w:cs="Arial"/>
          <w:color w:val="000000"/>
          <w:spacing w:val="6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0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Telefonnummer:  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20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E-Mail-Adresse:  ___________________________________________________________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14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ngaben zur 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A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ufgabenver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eilung in der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pacing w:val="-2"/>
          <w:sz w:val="22"/>
          <w:szCs w:val="22"/>
          <w:lang w:val="de-DE" w:bidi="de-DE"/>
        </w:rPr>
        <w:t>Bietergemeinschaft: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after="3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3276"/>
        <w:gridCol w:w="3173"/>
        <w:gridCol w:w="2602"/>
      </w:tblGrid>
      <w:tr>
        <w:trPr>
          <w:trHeight w:hRule="exact" w:val="1180"/>
        </w:trPr>
        <w:tc>
          <w:tcPr>
            <w:tcW w:w="3276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59" w:after="918" w:line="240" w:lineRule="auto"/>
              <w:ind w:left="789" w:right="-18" w:firstLine="0"/>
            </w:pPr>
            <w:r>
              <w:drawing>
                <wp:anchor simplePos="0" relativeHeight="25165833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-7190</wp:posOffset>
                  </wp:positionV>
                  <wp:extent cx="6096" cy="6095"/>
                  <wp:effectExtent l="0" t="0" r="0" b="0"/>
                  <wp:wrapNone/>
                  <wp:docPr id="102" name="Freeform 10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32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-7190</wp:posOffset>
                  </wp:positionV>
                  <wp:extent cx="6096" cy="6095"/>
                  <wp:effectExtent l="0" t="0" r="0" b="0"/>
                  <wp:wrapNone/>
                  <wp:docPr id="103" name="Freeform 10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Leistungsbe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eich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3173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618" w:line="300" w:lineRule="exact"/>
              <w:ind w:left="1375" w:right="99" w:hanging="1228"/>
            </w:pPr>
            <w:r>
              <w:drawing>
                <wp:anchor simplePos="0" relativeHeight="251658334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line">
                    <wp:posOffset>4240</wp:posOffset>
                  </wp:positionV>
                  <wp:extent cx="6095" cy="6095"/>
                  <wp:effectExtent l="0" t="0" r="0" b="0"/>
                  <wp:wrapNone/>
                  <wp:docPr id="104" name="Freeform 10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5"/>
                          </a:xfrm>
                          <a:custGeom>
                            <a:rect l="l" t="t" r="r" b="b"/>
                            <a:pathLst>
                              <a:path w="6095" h="6095">
                                <a:moveTo>
                                  <a:pt x="0" y="6095"/>
                                </a:move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Besc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reibung 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r Teil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ei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tun-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ge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  <w:tc>
          <w:tcPr>
            <w:tcW w:w="2602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0" w:after="18" w:line="300" w:lineRule="exact"/>
              <w:ind w:left="117" w:right="37" w:firstLine="420"/>
            </w:pPr>
            <w:r>
              <w:drawing>
                <wp:anchor simplePos="0" relativeHeight="251658336" behindDoc="0" locked="0" layoutInCell="1" allowOverlap="1">
                  <wp:simplePos x="0" y="0"/>
                  <wp:positionH relativeFrom="page">
                    <wp:posOffset>1</wp:posOffset>
                  </wp:positionH>
                  <wp:positionV relativeFrom="line">
                    <wp:posOffset>-1475</wp:posOffset>
                  </wp:positionV>
                  <wp:extent cx="6095" cy="6095"/>
                  <wp:effectExtent l="0" t="0" r="0" b="0"/>
                  <wp:wrapNone/>
                  <wp:docPr id="105" name="Freeform 10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5"/>
                          </a:xfrm>
                          <a:custGeom>
                            <a:rect l="l" t="t" r="r" b="b"/>
                            <a:pathLst>
                              <a:path w="6095" h="6095">
                                <a:moveTo>
                                  <a:pt x="0" y="6095"/>
                                </a:moveTo>
                                <a:lnTo>
                                  <a:pt x="6095" y="6095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Benennung des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4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Bieterg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mein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-1"/>
                <w:sz w:val="20"/>
                <w:szCs w:val="20"/>
                <w:lang w:val="de-DE" w:bidi="de-DE"/>
              </w:rPr>
              <w:t>chaftsmit-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glieds, d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 di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se 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is-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tungen übernimm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6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  <w:tr>
        <w:trPr>
          <w:trHeight w:hRule="exact" w:val="2690"/>
        </w:trPr>
        <w:tc>
          <w:tcPr>
            <w:tcW w:w="327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7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0</wp:posOffset>
                  </wp:positionV>
                  <wp:extent cx="6096" cy="6097"/>
                  <wp:effectExtent l="0" t="0" r="0" b="0"/>
                  <wp:wrapNone/>
                  <wp:docPr id="106" name="Freeform 10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7"/>
                          </a:xfrm>
                          <a:custGeom>
                            <a:rect l="l" t="t" r="r" b="b"/>
                            <a:pathLst>
                              <a:path w="6096" h="6097">
                                <a:moveTo>
                                  <a:pt x="0" y="6097"/>
                                </a:moveTo>
                                <a:lnTo>
                                  <a:pt x="6096" y="6097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173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81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0</wp:posOffset>
                  </wp:positionV>
                  <wp:extent cx="6095" cy="6097"/>
                  <wp:effectExtent l="0" t="0" r="0" b="0"/>
                  <wp:wrapNone/>
                  <wp:docPr id="107" name="Freeform 10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7"/>
                          </a:xfrm>
                          <a:custGeom>
                            <a:rect l="l" t="t" r="r" b="b"/>
                            <a:pathLst>
                              <a:path w="6095" h="6097">
                                <a:moveTo>
                                  <a:pt x="0" y="6097"/>
                                </a:moveTo>
                                <a:lnTo>
                                  <a:pt x="6095" y="6097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2602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83" behindDoc="0" locked="0" layoutInCell="1" allowOverlap="1">
                  <wp:simplePos x="0" y="0"/>
                  <wp:positionH relativeFrom="page">
                    <wp:posOffset>1</wp:posOffset>
                  </wp:positionH>
                  <wp:positionV relativeFrom="paragraph">
                    <wp:posOffset>0</wp:posOffset>
                  </wp:positionV>
                  <wp:extent cx="6095" cy="6097"/>
                  <wp:effectExtent l="0" t="0" r="0" b="0"/>
                  <wp:wrapNone/>
                  <wp:docPr id="108" name="Freeform 10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7"/>
                          </a:xfrm>
                          <a:custGeom>
                            <a:rect l="l" t="t" r="r" b="b"/>
                            <a:pathLst>
                              <a:path w="6095" h="6097">
                                <a:moveTo>
                                  <a:pt x="0" y="6097"/>
                                </a:moveTo>
                                <a:lnTo>
                                  <a:pt x="6095" y="6097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3290"/>
        </w:trPr>
        <w:tc>
          <w:tcPr>
            <w:tcW w:w="327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82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1</wp:posOffset>
                  </wp:positionV>
                  <wp:extent cx="6096" cy="6096"/>
                  <wp:effectExtent l="0" t="0" r="0" b="0"/>
                  <wp:wrapNone/>
                  <wp:docPr id="109" name="Freeform 10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173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84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1</wp:posOffset>
                  </wp:positionV>
                  <wp:extent cx="6095" cy="6096"/>
                  <wp:effectExtent l="0" t="0" r="0" b="0"/>
                  <wp:wrapNone/>
                  <wp:docPr id="110" name="Freeform 11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2602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486" behindDoc="0" locked="0" layoutInCell="1" allowOverlap="1">
                  <wp:simplePos x="0" y="0"/>
                  <wp:positionH relativeFrom="page">
                    <wp:posOffset>1</wp:posOffset>
                  </wp:positionH>
                  <wp:positionV relativeFrom="paragraph">
                    <wp:posOffset>1</wp:posOffset>
                  </wp:positionV>
                  <wp:extent cx="6095" cy="6096"/>
                  <wp:effectExtent l="0" t="0" r="0" b="0"/>
                  <wp:wrapNone/>
                  <wp:docPr id="111" name="Freeform 11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  <w:tr>
        <w:trPr>
          <w:trHeight w:hRule="exact" w:val="1491"/>
        </w:trPr>
        <w:tc>
          <w:tcPr>
            <w:tcW w:w="327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516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0</wp:posOffset>
                  </wp:positionV>
                  <wp:extent cx="6096" cy="6096"/>
                  <wp:effectExtent l="0" t="0" r="0" b="0"/>
                  <wp:wrapNone/>
                  <wp:docPr id="112" name="Freeform 11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173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518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0</wp:posOffset>
                  </wp:positionV>
                  <wp:extent cx="6095" cy="6096"/>
                  <wp:effectExtent l="0" t="0" r="0" b="0"/>
                  <wp:wrapNone/>
                  <wp:docPr id="113" name="Freeform 11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2602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520" behindDoc="0" locked="0" layoutInCell="1" allowOverlap="1">
                  <wp:simplePos x="0" y="0"/>
                  <wp:positionH relativeFrom="page">
                    <wp:posOffset>1</wp:posOffset>
                  </wp:positionH>
                  <wp:positionV relativeFrom="paragraph">
                    <wp:posOffset>0</wp:posOffset>
                  </wp:positionV>
                  <wp:extent cx="6095" cy="6096"/>
                  <wp:effectExtent l="0" t="0" r="0" b="0"/>
                  <wp:wrapNone/>
                  <wp:docPr id="114" name="Freeform 11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38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-175514</wp:posOffset>
            </wp:positionV>
            <wp:extent cx="6096" cy="6095"/>
            <wp:effectExtent l="0" t="0" r="0" b="0"/>
            <wp:wrapNone/>
            <wp:docPr id="115" name="Freeform 11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9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-175514</wp:posOffset>
            </wp:positionV>
            <wp:extent cx="6096" cy="6095"/>
            <wp:effectExtent l="0" t="0" r="0" b="0"/>
            <wp:wrapNone/>
            <wp:docPr id="116" name="Freeform 11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8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66801</wp:posOffset>
            </wp:positionV>
            <wp:extent cx="6096" cy="6097"/>
            <wp:effectExtent l="0" t="0" r="0" b="0"/>
            <wp:wrapNone/>
            <wp:docPr id="117" name="Freeform 11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7"/>
                    </a:xfrm>
                    <a:custGeom>
                      <a:rect l="l" t="t" r="r" b="b"/>
                      <a:pathLst>
                        <a:path w="6096" h="6097">
                          <a:moveTo>
                            <a:pt x="0" y="6097"/>
                          </a:moveTo>
                          <a:lnTo>
                            <a:pt x="6096" y="6097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7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88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35052</wp:posOffset>
            </wp:positionV>
            <wp:extent cx="6096" cy="6096"/>
            <wp:effectExtent l="0" t="0" r="0" b="0"/>
            <wp:wrapNone/>
            <wp:docPr id="118" name="Freeform 11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522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33910</wp:posOffset>
            </wp:positionV>
            <wp:extent cx="6096" cy="6096"/>
            <wp:effectExtent l="0" t="0" r="0" b="0"/>
            <wp:wrapNone/>
            <wp:docPr id="119" name="Freeform 1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9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90" w:after="6" w:line="222" w:lineRule="exact"/>
        <w:ind w:left="956" w:right="0" w:firstLine="0"/>
      </w:pPr>
      <w:r>
        <w:drawing>
          <wp:anchor simplePos="0" relativeHeight="251658524" behindDoc="0" locked="0" layoutInCell="1" allowOverlap="1">
            <wp:simplePos x="0" y="0"/>
            <wp:positionH relativeFrom="page">
              <wp:posOffset>900988</wp:posOffset>
            </wp:positionH>
            <wp:positionV relativeFrom="line">
              <wp:posOffset>-10365</wp:posOffset>
            </wp:positionV>
            <wp:extent cx="5760162" cy="6096"/>
            <wp:effectExtent l="0" t="0" r="0" b="0"/>
            <wp:wrapNone/>
            <wp:docPr id="120" name="Freeform 120"/>
            <wp:cNvGraphicFramePr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760162" cy="6096"/>
                      <a:chOff x="0" y="0"/>
                      <a:chExt cx="5760162" cy="6096"/>
                    </a:xfrm>
                  </wpg:grpSpPr>
                  <wps:wsp>
                    <wps:cNvCnPr/>
                    <wps:spPr>
                      <a:xfrm rot="0" flipH="0" flipV="0">
                        <a:off x="0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0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2086687" y="0"/>
                        <a:ext cx="6095" cy="6096"/>
                      </a:xfrm>
                      <a:custGeom>
                        <a:rect l="l" t="t" r="r" b="b"/>
                        <a:pathLst>
                          <a:path w="6095" h="6096">
                            <a:moveTo>
                              <a:pt x="0" y="6096"/>
                            </a:moveTo>
                            <a:lnTo>
                              <a:pt x="6095" y="6096"/>
                            </a:lnTo>
                            <a:lnTo>
                              <a:pt x="6095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4101669" y="0"/>
                        <a:ext cx="6095" cy="6096"/>
                      </a:xfrm>
                      <a:custGeom>
                        <a:rect l="l" t="t" r="r" b="b"/>
                        <a:pathLst>
                          <a:path w="6095" h="6096">
                            <a:moveTo>
                              <a:pt x="0" y="6096"/>
                            </a:moveTo>
                            <a:lnTo>
                              <a:pt x="6095" y="6096"/>
                            </a:lnTo>
                            <a:lnTo>
                              <a:pt x="6095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754066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754066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</wpg:wgp>
              </a:graphicData>
            </a:graphic>
          </wp:anchor>
        </w:drawing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2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4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9" w:firstLine="958"/>
        <w:jc w:val="right"/>
      </w:pPr>
      <w:r>
        <w:drawing>
          <wp:anchor simplePos="0" relativeHeight="251658266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26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26" name="Picture 100"/>
                    <pic:cNvPicPr>
                      <a:picLocks noChangeAspect="0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47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3276"/>
        <w:gridCol w:w="3173"/>
        <w:gridCol w:w="2602"/>
      </w:tblGrid>
      <w:tr>
        <w:trPr>
          <w:trHeight w:hRule="exact" w:val="1182"/>
        </w:trPr>
        <w:tc>
          <w:tcPr>
            <w:tcW w:w="3276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8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27" name="Freeform 12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282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28" name="Freeform 12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3173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84" behindDoc="0" locked="0" layoutInCell="1" allowOverlap="1">
                  <wp:simplePos x="0" y="0"/>
                  <wp:positionH relativeFrom="page">
                    <wp:posOffset>76</wp:posOffset>
                  </wp:positionH>
                  <wp:positionV relativeFrom="paragraph">
                    <wp:posOffset>-6096</wp:posOffset>
                  </wp:positionV>
                  <wp:extent cx="6095" cy="6096"/>
                  <wp:effectExtent l="0" t="0" r="0" b="0"/>
                  <wp:wrapNone/>
                  <wp:docPr id="129" name="Freeform 12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2602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286" behindDoc="0" locked="0" layoutInCell="1" allowOverlap="1">
                  <wp:simplePos x="0" y="0"/>
                  <wp:positionH relativeFrom="page">
                    <wp:posOffset>1</wp:posOffset>
                  </wp:positionH>
                  <wp:positionV relativeFrom="paragraph">
                    <wp:posOffset>-6096</wp:posOffset>
                  </wp:positionV>
                  <wp:extent cx="6095" cy="6096"/>
                  <wp:effectExtent l="0" t="0" r="0" b="0"/>
                  <wp:wrapNone/>
                  <wp:docPr id="130" name="Freeform 130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5" cy="6096"/>
                          </a:xfrm>
                          <a:custGeom>
                            <a:rect l="l" t="t" r="r" b="b"/>
                            <a:pathLst>
                              <a:path w="6095" h="6096">
                                <a:moveTo>
                                  <a:pt x="0" y="6096"/>
                                </a:moveTo>
                                <a:lnTo>
                                  <a:pt x="6095" y="6096"/>
                                </a:lnTo>
                                <a:lnTo>
                                  <a:pt x="60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88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-175769</wp:posOffset>
            </wp:positionV>
            <wp:extent cx="6096" cy="6096"/>
            <wp:effectExtent l="0" t="0" r="0" b="0"/>
            <wp:wrapNone/>
            <wp:docPr id="131" name="Freeform 13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289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-175769</wp:posOffset>
            </wp:positionV>
            <wp:extent cx="6096" cy="6096"/>
            <wp:effectExtent l="0" t="0" r="0" b="0"/>
            <wp:wrapNone/>
            <wp:docPr id="132" name="Freeform 13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17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17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91" behindDoc="0" locked="0" layoutInCell="1" allowOverlap="1">
            <wp:simplePos x="0" y="0"/>
            <wp:positionH relativeFrom="page">
              <wp:posOffset>900988</wp:posOffset>
            </wp:positionH>
            <wp:positionV relativeFrom="paragraph">
              <wp:posOffset>-6223</wp:posOffset>
            </wp:positionV>
            <wp:extent cx="5760162" cy="6096"/>
            <wp:effectExtent l="0" t="0" r="0" b="0"/>
            <wp:wrapNone/>
            <wp:docPr id="133" name="Freeform 133"/>
            <wp:cNvGraphicFramePr/>
            <a:graphic>
              <a:graphicData uri="http://schemas.microsoft.com/office/word/2010/wordprocessingGroup">
                <wpg:wgp>
                  <wpg:cNvGrpSpPr/>
                  <wpg:grpSpPr>
                    <a:xfrm>
                      <a:off x="0" y="0"/>
                      <a:ext cx="5760162" cy="6096"/>
                      <a:chOff x="0" y="0"/>
                      <a:chExt cx="5760162" cy="6096"/>
                    </a:xfrm>
                  </wpg:grpSpPr>
                  <wps:wsp>
                    <wps:cNvCnPr/>
                    <wps:spPr>
                      <a:xfrm rot="0" flipH="0" flipV="0">
                        <a:off x="0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0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2086687" y="0"/>
                        <a:ext cx="6095" cy="6096"/>
                      </a:xfrm>
                      <a:custGeom>
                        <a:rect l="l" t="t" r="r" b="b"/>
                        <a:pathLst>
                          <a:path w="6095" h="6096">
                            <a:moveTo>
                              <a:pt x="0" y="6096"/>
                            </a:moveTo>
                            <a:lnTo>
                              <a:pt x="6095" y="6096"/>
                            </a:lnTo>
                            <a:lnTo>
                              <a:pt x="6095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4101669" y="0"/>
                        <a:ext cx="6095" cy="6096"/>
                      </a:xfrm>
                      <a:custGeom>
                        <a:rect l="l" t="t" r="r" b="b"/>
                        <a:pathLst>
                          <a:path w="6095" h="6096">
                            <a:moveTo>
                              <a:pt x="0" y="6096"/>
                            </a:moveTo>
                            <a:lnTo>
                              <a:pt x="6095" y="6096"/>
                            </a:lnTo>
                            <a:lnTo>
                              <a:pt x="6095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754066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  <wps:wsp>
                    <wps:cNvCnPr/>
                    <wps:spPr>
                      <a:xfrm rot="0" flipH="0" flipV="0">
                        <a:off x="5754066" y="0"/>
                        <a:ext cx="6096" cy="6096"/>
                      </a:xfrm>
                      <a:custGeom>
                        <a:rect l="l" t="t" r="r" b="b"/>
                        <a:pathLst>
                          <a:path w="6096" h="6096">
                            <a:moveTo>
                              <a:pt x="0" y="6096"/>
                            </a:moveTo>
                            <a:lnTo>
                              <a:pt x="6096" y="6096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>
                          <a:alpha val="100000"/>
                        </a:srgbClr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/>
                  </wps:wsp>
                </wpg:wgp>
              </a:graphicData>
            </a:graphic>
          </wp:anchor>
        </w:drawing>
      </w:r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35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Biete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gemeinschaften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können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dem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Angebot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zusätzlich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</w:t>
      </w:r>
      <w:r>
        <w:rPr baseline="0" dirty="0">
          <w:rFonts w:ascii="Arial" w:hAnsi="Arial" w:eastAsia="Arial" w:cs="Arial"/>
          <w:color w:val="000000"/>
          <w:spacing w:val="9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Organigramm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einreichen,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aus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dem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sich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ergibt,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welche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Teilbereiche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einzelnen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Mitglieder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B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ietergemeinschaft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7"/>
          <w:sz w:val="22"/>
          <w:szCs w:val="22"/>
          <w:lang w:val="de-DE" w:bidi="de-DE"/>
        </w:rPr>
        <w:t>zu-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ständig sein sollen.  </w:t>
      </w:r>
      <w:r/>
    </w:p>
    <w:p>
      <w:pPr>
        <w:spacing w:after="3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docGrid w:linePitch="360"/>
        </w:sectPr>
        <w:spacing w:before="0" w:after="0" w:line="300" w:lineRule="exact"/>
        <w:ind w:left="898" w:right="84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3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Mitglieder</w:t>
      </w:r>
      <w:r>
        <w:rPr baseline="0" dirty="0">
          <w:rFonts w:ascii="Arial" w:hAnsi="Arial" w:eastAsia="Arial" w:cs="Arial"/>
          <w:color w:val="000000"/>
          <w:spacing w:val="3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3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Bietergemeinschaft</w:t>
      </w:r>
      <w:r>
        <w:rPr baseline="0" dirty="0">
          <w:rFonts w:ascii="Arial" w:hAnsi="Arial" w:eastAsia="Arial" w:cs="Arial"/>
          <w:color w:val="000000"/>
          <w:spacing w:val="3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erklären,</w:t>
      </w:r>
      <w:r>
        <w:rPr baseline="0" dirty="0">
          <w:rFonts w:ascii="Arial" w:hAnsi="Arial" w:eastAsia="Arial" w:cs="Arial"/>
          <w:color w:val="000000"/>
          <w:spacing w:val="3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3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3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Bildung</w:t>
      </w:r>
      <w:r>
        <w:rPr baseline="0" dirty="0">
          <w:rFonts w:ascii="Arial" w:hAnsi="Arial" w:eastAsia="Arial" w:cs="Arial"/>
          <w:color w:val="000000"/>
          <w:spacing w:val="36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34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Bietergemeinschaft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wet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bewerbsunschädlich ist, da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308" w:after="7" w:line="284" w:lineRule="exact"/>
        <w:ind w:left="898" w:right="0" w:firstLine="0"/>
      </w:pPr>
      <w:r/>
      <w:r>
        <w:rPr baseline="0" dirty="0">
          <w:rFonts w:ascii="Segoe UI Symbol" w:hAnsi="Segoe UI Symbol" w:eastAsia="Segoe UI Symbol" w:cs="Segoe UI Symbol"/>
          <w:color w:val="000000"/>
          <w:spacing w:val="-21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29" w:after="7" w:line="284" w:lineRule="exact"/>
        <w:ind w:left="898" w:right="0" w:firstLine="0"/>
      </w:pPr>
      <w:r/>
      <w:r>
        <w:rPr baseline="0" dirty="0">
          <w:rFonts w:ascii="Segoe UI Symbol" w:hAnsi="Segoe UI Symbol" w:eastAsia="Segoe UI Symbol" w:cs="Segoe UI Symbol"/>
          <w:color w:val="000000"/>
          <w:spacing w:val="-21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32" w:after="5" w:line="220" w:lineRule="exact"/>
        <w:ind w:left="898" w:right="0" w:firstLine="0"/>
      </w:pPr>
      <w:r/>
      <w:r>
        <w:rPr baseline="0" dirty="0">
          <w:rFonts w:ascii="MS Gothic" w:hAnsi="MS Gothic" w:eastAsia="MS Gothic" w:cs="MS Gothic"/>
          <w:color w:val="000000"/>
          <w:spacing w:val="-20"/>
          <w:sz w:val="22"/>
          <w:szCs w:val="22"/>
          <w:lang w:val="de-DE" w:bidi="de-DE"/>
        </w:rPr>
        <w:t>☐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after="30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beteiligten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Unternehmen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edes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sich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Teilnahme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an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Ausschreibung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mit einem eigenständigen Angebot aufgrund ihrer betrieblichen und geschäftlichen Ver-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hältnisse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(z.B.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mit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Blick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Kapazitäten,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technische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Einrichtungen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und/oder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3"/>
          <w:sz w:val="22"/>
          <w:szCs w:val="22"/>
          <w:lang w:val="de-DE" w:bidi="de-DE"/>
        </w:rPr>
        <w:t>fachliche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Kenntnisse)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nicht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leistungsfähig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sind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erst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Zusammenschluss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zu</w:t>
      </w:r>
      <w:r>
        <w:rPr baseline="0" dirty="0">
          <w:rFonts w:ascii="Arial" w:hAnsi="Arial" w:eastAsia="Arial" w:cs="Arial"/>
          <w:color w:val="000000"/>
          <w:spacing w:val="10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18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Bieter-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pacing w:val="-2"/>
          <w:sz w:val="22"/>
          <w:szCs w:val="22"/>
          <w:lang w:val="de-DE" w:bidi="de-DE"/>
        </w:rPr>
        <w:t>gemeinschaft sie in die Lage versetzt, sich daran mit Erfolgsaussicht zu beteiligen oder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after="31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0" w:right="-39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Unternehmen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sich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genommen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zwar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leistungsfähig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sind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(insbesondere</w:t>
      </w:r>
      <w:r>
        <w:rPr baseline="0" dirty="0">
          <w:rFonts w:ascii="Arial" w:hAnsi="Arial" w:eastAsia="Arial" w:cs="Arial"/>
          <w:color w:val="000000"/>
          <w:spacing w:val="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über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6"/>
          <w:sz w:val="22"/>
          <w:szCs w:val="22"/>
          <w:lang w:val="de-DE" w:bidi="de-DE"/>
        </w:rPr>
        <w:t>die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f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orderlichen Kapazitäten verfügen), Kapazitäten aufgrund anderweitiger Bindung ak-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tuell </w:t>
      </w:r>
      <w:r>
        <w:rPr baseline="0" dirty="0">
          <w:rFonts w:ascii="Arial" w:hAnsi="Arial" w:eastAsia="Arial" w:cs="Arial"/>
          <w:color w:val="000000"/>
          <w:spacing w:val="1"/>
          <w:sz w:val="22"/>
          <w:szCs w:val="22"/>
          <w:lang w:val="de-DE" w:bidi="de-DE"/>
        </w:rPr>
        <w:t>j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edoch nicht einsetzbar sind oder  </w:t>
      </w:r>
      <w:r/>
    </w:p>
    <w:p>
      <w:pPr>
        <w:spacing w:after="31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1179" w:space="444"/>
            <w:col w:w="8407" w:space="0"/>
          </w:cols>
          <w:docGrid w:linePitch="360"/>
        </w:sectPr>
        <w:spacing w:before="0" w:after="0" w:line="300" w:lineRule="exact"/>
        <w:ind w:left="0" w:right="-36" w:firstLine="0"/>
        <w:jc w:val="both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beteiligten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Unternehmen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für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sich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genommen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leistungsfähig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sind,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aber</w:t>
      </w:r>
      <w:r>
        <w:rPr baseline="0" dirty="0">
          <w:rFonts w:ascii="Arial" w:hAnsi="Arial" w:eastAsia="Arial" w:cs="Arial"/>
          <w:color w:val="000000"/>
          <w:spacing w:val="5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im</w:t>
      </w:r>
      <w:r>
        <w:rPr baseline="0" dirty="0">
          <w:rFonts w:ascii="Arial" w:hAnsi="Arial" w:eastAsia="Arial" w:cs="Arial"/>
          <w:color w:val="000000"/>
          <w:spacing w:val="7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22"/>
          <w:szCs w:val="22"/>
          <w:lang w:val="de-DE" w:bidi="de-DE"/>
        </w:rPr>
        <w:t>Rahmen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einer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wirtschaftlich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zweckmäßigen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kaufmännisch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vernünftigen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Entscheidung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5"/>
          <w:sz w:val="22"/>
          <w:szCs w:val="22"/>
          <w:lang w:val="de-DE" w:bidi="de-DE"/>
        </w:rPr>
        <w:t>erst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der Zusammenschluss ein erfolgversprechendes Angebot</w:t>
      </w:r>
      <w:r>
        <w:rPr baseline="0" dirty="0">
          <w:rFonts w:ascii="Arial" w:hAnsi="Arial" w:eastAsia="Arial" w:cs="Arial"/>
          <w:color w:val="000000"/>
          <w:spacing w:val="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ermöglicht.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54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Sonst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i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ge Gründe für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b/>
          <w:bCs/>
          <w:color w:val="000000"/>
          <w:sz w:val="22"/>
          <w:szCs w:val="22"/>
          <w:lang w:val="de-DE" w:bidi="de-DE"/>
        </w:rPr>
        <w:t>die Bi</w:t>
      </w:r>
      <w:r>
        <w:rPr baseline="0" dirty="0">
          <w:rFonts w:ascii="Arial" w:hAnsi="Arial" w:eastAsia="Arial" w:cs="Arial"/>
          <w:b/>
          <w:bCs/>
          <w:color w:val="000000"/>
          <w:spacing w:val="1"/>
          <w:sz w:val="22"/>
          <w:szCs w:val="22"/>
          <w:lang w:val="de-DE" w:bidi="de-DE"/>
        </w:rPr>
        <w:t>l</w:t>
      </w:r>
      <w:r>
        <w:rPr baseline="0" dirty="0">
          <w:rFonts w:ascii="Arial" w:hAnsi="Arial" w:eastAsia="Arial" w:cs="Arial"/>
          <w:b/>
          <w:bCs/>
          <w:color w:val="000000"/>
          <w:spacing w:val="-1"/>
          <w:sz w:val="22"/>
          <w:szCs w:val="22"/>
          <w:lang w:val="de-DE" w:bidi="de-DE"/>
        </w:rPr>
        <w:t>dung der Biete</w:t>
      </w:r>
      <w:r>
        <w:rPr baseline="0" dirty="0">
          <w:rFonts w:ascii="Arial" w:hAnsi="Arial" w:eastAsia="Arial" w:cs="Arial"/>
          <w:b/>
          <w:bCs/>
          <w:color w:val="000000"/>
          <w:spacing w:val="2"/>
          <w:sz w:val="22"/>
          <w:szCs w:val="22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color w:val="000000"/>
          <w:spacing w:val="-2"/>
          <w:sz w:val="22"/>
          <w:szCs w:val="22"/>
          <w:lang w:val="de-DE" w:bidi="de-DE"/>
        </w:rPr>
        <w:t>gemeinschaft: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313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12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43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3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4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266" behindDoc="0" locked="0" layoutInCell="1" allowOverlap="1">
            <wp:simplePos x="0" y="0"/>
            <wp:positionH relativeFrom="page">
              <wp:posOffset>897255</wp:posOffset>
            </wp:positionH>
            <wp:positionV relativeFrom="paragraph">
              <wp:posOffset>55627</wp:posOffset>
            </wp:positionV>
            <wp:extent cx="2273173" cy="481965"/>
            <wp:effectExtent l="0" t="0" r="0" b="0"/>
            <wp:wrapNone/>
            <wp:docPr id="139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39" name="Picture 100"/>
                    <pic:cNvPicPr>
                      <a:picLocks noChangeAspect="0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86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4438"/>
        </w:tabs>
        <w:spacing w:before="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	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76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4438"/>
        </w:tabs>
        <w:spacing w:before="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	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75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tabs>
          <w:tab w:val="left" w:pos="4438"/>
        </w:tabs>
        <w:spacing w:before="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	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-80" w:right="44" w:firstLine="958"/>
        <w:jc w:val="right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 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ulare 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28" w:after="7" w:line="246" w:lineRule="exact"/>
        <w:ind w:left="22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22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(Vor- und 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e)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6" w:lineRule="exact"/>
        <w:ind w:left="22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Unter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hrift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0"/>
          <w:sz w:val="18"/>
          <w:szCs w:val="18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Bieterge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eins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hafts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itglied 1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ertretenden Per-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on und ihre 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on 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Unternehmen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6" w:after="7" w:line="246" w:lineRule="exact"/>
        <w:ind w:left="22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22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(Vor- und 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e)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7" w:lineRule="exact"/>
        <w:ind w:left="22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Unter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hrift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0"/>
          <w:sz w:val="18"/>
          <w:szCs w:val="18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- Bieterge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ein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hafts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itglied 2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ertretenden Per-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on und ihre 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on 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Unternehmen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5" w:after="7" w:line="246" w:lineRule="exact"/>
        <w:ind w:left="220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00" w:lineRule="exact"/>
        <w:ind w:left="220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(Vor- und 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e) de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pgSz w:w="11906" w:h="16838"/>
          <w:pgMar w:top="343" w:right="500" w:bottom="275" w:left="500" w:header="708" w:footer="708" w:gutter="0"/>
          <w:cols w:num="2" w:space="0" w:equalWidth="0">
            <w:col w:w="4998" w:space="636"/>
            <w:col w:w="4395" w:space="0"/>
          </w:cols>
          <w:docGrid w:linePitch="360"/>
        </w:sectPr>
        <w:spacing w:before="0" w:after="0" w:line="207" w:lineRule="exact"/>
        <w:ind w:left="220" w:right="-40" w:firstLine="0"/>
        <w:jc w:val="both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Unter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hrift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das</w:t>
      </w:r>
      <w:r>
        <w:rPr baseline="0" dirty="0">
          <w:rFonts w:ascii="Arial" w:hAnsi="Arial" w:eastAsia="Arial" w:cs="Arial"/>
          <w:color w:val="000000"/>
          <w:spacing w:val="7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Unterneh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10"/>
          <w:sz w:val="18"/>
          <w:szCs w:val="18"/>
          <w:lang w:val="de-DE" w:bidi="de-DE"/>
        </w:rPr>
        <w:t>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>
        <w:br w:type="textWrapping" w:clear="all"/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 Bieterge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eins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hafts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itglied 3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–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v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ertretenden Per-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on und ihre 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i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on 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Unternehmen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78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4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4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>
    <w:multiLevelType w:val="hybridMultilevel"/>
    <w:lvl w:ilvl="0">
      <w:start w:val="0"/>
      <w:numFmt w:val="bullet"/>
      <w:lvlText w:val="-"/>
      <w:lvlJc w:val="left"/>
      <w:pPr>
        <w:ind w:left="0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1">
      <w:start w:val="0"/>
      <w:numFmt w:val="bullet"/>
      <w:lvlText w:val="-"/>
      <w:lvlJc w:val="left"/>
      <w:pPr>
        <w:ind w:left="968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2">
      <w:start w:val="0"/>
      <w:numFmt w:val="bullet"/>
      <w:lvlText w:val="-"/>
      <w:lvlJc w:val="left"/>
      <w:pPr>
        <w:ind w:left="1936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3">
      <w:start w:val="0"/>
      <w:numFmt w:val="bullet"/>
      <w:lvlText w:val="-"/>
      <w:lvlJc w:val="left"/>
      <w:pPr>
        <w:ind w:left="2904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4">
      <w:start w:val="0"/>
      <w:numFmt w:val="bullet"/>
      <w:lvlText w:val="-"/>
      <w:lvlJc w:val="left"/>
      <w:pPr>
        <w:ind w:left="3872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5">
      <w:start w:val="0"/>
      <w:numFmt w:val="bullet"/>
      <w:lvlText w:val="-"/>
      <w:lvlJc w:val="left"/>
      <w:pPr>
        <w:ind w:left="4840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6">
      <w:start w:val="0"/>
      <w:numFmt w:val="bullet"/>
      <w:lvlText w:val="-"/>
      <w:lvlJc w:val="left"/>
      <w:pPr>
        <w:ind w:left="5808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7">
      <w:start w:val="0"/>
      <w:numFmt w:val="bullet"/>
      <w:lvlText w:val="-"/>
      <w:lvlJc w:val="left"/>
      <w:pPr>
        <w:ind w:left="6776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  <w:lvl w:ilvl="8">
      <w:start w:val="0"/>
      <w:numFmt w:val="bullet"/>
      <w:lvlText w:val="-"/>
      <w:lvlJc w:val="left"/>
      <w:pPr>
        <w:ind w:left="7744" w:hanging="363"/>
      </w:pPr>
      <w:rPr>
        <w:rFonts w:hint="default" w:ascii="Arial" w:hAnsi="Arial" w:eastAsia="Arial" w:cs="Arial"/>
        <w:w w:val="99"/>
        <w:sz w:val="22"/>
        <w:szCs w:val="22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7" Type="http://schemas.openxmlformats.org/officeDocument/2006/relationships/numbering" Target="numbering.xml"/><Relationship Id="rId100" Type="http://schemas.openxmlformats.org/officeDocument/2006/relationships/image" Target="media/image100.png"/><Relationship Id="rId101" Type="http://schemas.openxmlformats.org/officeDocument/2006/relationships/image" Target="media/image100.png"/><Relationship Id="rId126" Type="http://schemas.openxmlformats.org/officeDocument/2006/relationships/image" Target="media/image100.png"/><Relationship Id="rId139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2026-09-11T12:04:06Z</dcterms:created>
  <dcterms:modified xsi:type="dcterms:W3CDTF">2026-09-11T12:04:06Z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